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09" w:rsidRPr="00F17409" w:rsidRDefault="00F17409" w:rsidP="00F17409">
      <w:pPr>
        <w:shd w:val="clear" w:color="auto" w:fill="FFFFFF"/>
        <w:spacing w:after="0" w:line="240" w:lineRule="auto"/>
        <w:textAlignment w:val="baseline"/>
        <w:outlineLvl w:val="0"/>
        <w:rPr>
          <w:rFonts w:ascii="Arial" w:eastAsia="Times New Roman" w:hAnsi="Arial" w:cs="Arial"/>
          <w:b/>
          <w:bCs/>
          <w:color w:val="020202"/>
          <w:kern w:val="36"/>
          <w:sz w:val="48"/>
          <w:szCs w:val="48"/>
          <w:lang w:eastAsia="cs-CZ"/>
        </w:rPr>
      </w:pPr>
      <w:r w:rsidRPr="00F17409">
        <w:rPr>
          <w:rFonts w:ascii="Arial" w:eastAsia="Times New Roman" w:hAnsi="Arial" w:cs="Arial"/>
          <w:b/>
          <w:bCs/>
          <w:color w:val="020202"/>
          <w:kern w:val="36"/>
          <w:sz w:val="48"/>
          <w:szCs w:val="48"/>
          <w:lang w:eastAsia="cs-CZ"/>
        </w:rPr>
        <w:t>S výjimkou zdravotníků by nikdo neměl mít roušku. Nošení roušek je zcela nezdravé, s následkem onemocnění!</w:t>
      </w:r>
    </w:p>
    <w:p w:rsidR="00F17409" w:rsidRPr="00F17409" w:rsidRDefault="00F17409" w:rsidP="00F17409">
      <w:p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18"/>
          <w:szCs w:val="18"/>
          <w:bdr w:val="none" w:sz="0" w:space="0" w:color="auto" w:frame="1"/>
          <w:lang w:eastAsia="cs-CZ"/>
        </w:rPr>
        <w:t>od </w:t>
      </w:r>
      <w:hyperlink r:id="rId5" w:history="1">
        <w:r w:rsidRPr="00F17409">
          <w:rPr>
            <w:rFonts w:ascii="inherit" w:eastAsia="Times New Roman" w:hAnsi="inherit" w:cs="Arial"/>
            <w:color w:val="3D3D3D"/>
            <w:sz w:val="18"/>
            <w:szCs w:val="18"/>
            <w:bdr w:val="none" w:sz="0" w:space="0" w:color="auto" w:frame="1"/>
            <w:lang w:eastAsia="cs-CZ"/>
          </w:rPr>
          <w:t xml:space="preserve">Redakce CZ24 </w:t>
        </w:r>
        <w:proofErr w:type="spellStart"/>
        <w:r w:rsidRPr="00F17409">
          <w:rPr>
            <w:rFonts w:ascii="inherit" w:eastAsia="Times New Roman" w:hAnsi="inherit" w:cs="Arial"/>
            <w:color w:val="3D3D3D"/>
            <w:sz w:val="18"/>
            <w:szCs w:val="18"/>
            <w:bdr w:val="none" w:sz="0" w:space="0" w:color="auto" w:frame="1"/>
            <w:lang w:eastAsia="cs-CZ"/>
          </w:rPr>
          <w:t>News</w:t>
        </w:r>
      </w:hyperlink>
      <w:r w:rsidRPr="00F17409">
        <w:rPr>
          <w:rFonts w:ascii="inherit" w:eastAsia="Times New Roman" w:hAnsi="inherit" w:cs="Arial"/>
          <w:color w:val="3D3D3D"/>
          <w:sz w:val="18"/>
          <w:szCs w:val="18"/>
          <w:bdr w:val="none" w:sz="0" w:space="0" w:color="auto" w:frame="1"/>
          <w:lang w:eastAsia="cs-CZ"/>
        </w:rPr>
        <w:t>Zveřejněno</w:t>
      </w:r>
      <w:proofErr w:type="spellEnd"/>
      <w:r w:rsidRPr="00F17409">
        <w:rPr>
          <w:rFonts w:ascii="inherit" w:eastAsia="Times New Roman" w:hAnsi="inherit" w:cs="Arial"/>
          <w:color w:val="3D3D3D"/>
          <w:sz w:val="18"/>
          <w:szCs w:val="18"/>
          <w:bdr w:val="none" w:sz="0" w:space="0" w:color="auto" w:frame="1"/>
          <w:lang w:eastAsia="cs-CZ"/>
        </w:rPr>
        <w:t xml:space="preserve"> dne</w:t>
      </w:r>
      <w:hyperlink r:id="rId6" w:history="1">
        <w:r w:rsidRPr="00F17409">
          <w:rPr>
            <w:rFonts w:ascii="inherit" w:eastAsia="Times New Roman" w:hAnsi="inherit" w:cs="Arial"/>
            <w:color w:val="3D3D3D"/>
            <w:sz w:val="18"/>
            <w:szCs w:val="18"/>
            <w:bdr w:val="none" w:sz="0" w:space="0" w:color="auto" w:frame="1"/>
            <w:lang w:eastAsia="cs-CZ"/>
          </w:rPr>
          <w:t>26. května 2020</w:t>
        </w:r>
      </w:hyperlink>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SVĚT: Většinou nošení roušek je zcela nezdravé a někdy dokonce podporují nemoc – tady je proč!</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Chemické odplyňování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Ti, kteří projevují příznaky COVID-19, potřebují čerstvý čistý vzduch. Kvůli různým respiračním onemocněním spojeným s </w:t>
      </w:r>
      <w:proofErr w:type="spellStart"/>
      <w:r w:rsidRPr="00F17409">
        <w:rPr>
          <w:rFonts w:ascii="inherit" w:eastAsia="Times New Roman" w:hAnsi="inherit" w:cs="Arial"/>
          <w:color w:val="3D3D3D"/>
          <w:sz w:val="27"/>
          <w:szCs w:val="27"/>
          <w:lang w:eastAsia="cs-CZ"/>
        </w:rPr>
        <w:t>Coronavirovým</w:t>
      </w:r>
      <w:proofErr w:type="spellEnd"/>
      <w:r w:rsidRPr="00F17409">
        <w:rPr>
          <w:rFonts w:ascii="inherit" w:eastAsia="Times New Roman" w:hAnsi="inherit" w:cs="Arial"/>
          <w:color w:val="3D3D3D"/>
          <w:sz w:val="27"/>
          <w:szCs w:val="27"/>
          <w:lang w:eastAsia="cs-CZ"/>
        </w:rPr>
        <w:t xml:space="preserve"> syndromem, plíce vyžadují čistý vzduch více než cokoli jiného. Stejně tak lidé, kteří chtějí zabránit nakažení </w:t>
      </w:r>
      <w:proofErr w:type="spellStart"/>
      <w:r w:rsidRPr="00F17409">
        <w:rPr>
          <w:rFonts w:ascii="inherit" w:eastAsia="Times New Roman" w:hAnsi="inherit" w:cs="Arial"/>
          <w:color w:val="3D3D3D"/>
          <w:sz w:val="27"/>
          <w:szCs w:val="27"/>
          <w:lang w:eastAsia="cs-CZ"/>
        </w:rPr>
        <w:t>koronavirem</w:t>
      </w:r>
      <w:proofErr w:type="spellEnd"/>
      <w:r w:rsidRPr="00F17409">
        <w:rPr>
          <w:rFonts w:ascii="inherit" w:eastAsia="Times New Roman" w:hAnsi="inherit" w:cs="Arial"/>
          <w:color w:val="3D3D3D"/>
          <w:sz w:val="27"/>
          <w:szCs w:val="27"/>
          <w:lang w:eastAsia="cs-CZ"/>
        </w:rPr>
        <w:t>.</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Když však člověk nosí syntetickou roušku, filtruje vzduch vzdechem přes syntetický materiál, který obsahuje petrochemicky odvozené složky, z nichž je většina roušek vyrobena. Takto maskovaný jedinec potom dýchá </w:t>
      </w:r>
      <w:proofErr w:type="spellStart"/>
      <w:r w:rsidRPr="00F17409">
        <w:rPr>
          <w:rFonts w:ascii="inherit" w:eastAsia="Times New Roman" w:hAnsi="inherit" w:cs="Arial"/>
          <w:color w:val="3D3D3D"/>
          <w:sz w:val="27"/>
          <w:szCs w:val="27"/>
          <w:lang w:eastAsia="cs-CZ"/>
        </w:rPr>
        <w:t>aerosolizováne</w:t>
      </w:r>
      <w:proofErr w:type="spellEnd"/>
      <w:r w:rsidRPr="00F17409">
        <w:rPr>
          <w:rFonts w:ascii="inherit" w:eastAsia="Times New Roman" w:hAnsi="inherit" w:cs="Arial"/>
          <w:color w:val="3D3D3D"/>
          <w:sz w:val="27"/>
          <w:szCs w:val="27"/>
          <w:lang w:eastAsia="cs-CZ"/>
        </w:rPr>
        <w:t xml:space="preserve"> toxické chemikálie.</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Mnoho nemocných pacientů COVID již má jiné respirační onemocnění a / nebo chemickou senzitivitu, takže nasazení roušky je to nejhorší, co lze udělat. Totéž platí pro lidi, kteří jsou relativně zdraví, ale mají EI syndrom nebo MCS. *</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EI syndrom = Syndrom nemoci z prostředí a MCS = vícečetná chemická citlivost.</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Zcela nové produkty, které byly právě vyňaty z krabice, jsou známé tím, že obsahují různé chemické toxiny. V případě nové roušky, která je umístěna přímo nad ústa a nos, přecházejí tyto vzdušné chemikálie přímo do obou dýchacích cest.</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Proto by pacienti, kteří byli postiženi novým </w:t>
      </w:r>
      <w:proofErr w:type="spellStart"/>
      <w:r w:rsidRPr="00F17409">
        <w:rPr>
          <w:rFonts w:ascii="inherit" w:eastAsia="Times New Roman" w:hAnsi="inherit" w:cs="Arial"/>
          <w:color w:val="3D3D3D"/>
          <w:sz w:val="27"/>
          <w:szCs w:val="27"/>
          <w:lang w:eastAsia="cs-CZ"/>
        </w:rPr>
        <w:t>koronavirem</w:t>
      </w:r>
      <w:proofErr w:type="spellEnd"/>
      <w:r w:rsidRPr="00F17409">
        <w:rPr>
          <w:rFonts w:ascii="inherit" w:eastAsia="Times New Roman" w:hAnsi="inherit" w:cs="Arial"/>
          <w:color w:val="3D3D3D"/>
          <w:sz w:val="27"/>
          <w:szCs w:val="27"/>
          <w:lang w:eastAsia="cs-CZ"/>
        </w:rPr>
        <w:t>, měli být ušetřeni takové zavádějící praxe. Chemické přemožení může dokonce vyvolat respirační stav, který nutí ošetřujícího lékaře, aby dal pacienta na ventilátor, jemuž se měl striktně vyhnout každý pacient COVID-19.</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KLÍČOVÝ BOD:</w:t>
      </w:r>
      <w:r w:rsidRPr="00F17409">
        <w:rPr>
          <w:rFonts w:ascii="inherit" w:eastAsia="Times New Roman" w:hAnsi="inherit" w:cs="Arial"/>
          <w:color w:val="3D3D3D"/>
          <w:sz w:val="27"/>
          <w:szCs w:val="27"/>
          <w:lang w:eastAsia="cs-CZ"/>
        </w:rPr>
        <w:t> Ventilace pacientů COVID-19 se ukázala jako škodlivá pro plíce a často smrtící, jak svědčí několik lékařů a sester. Pět profesorů lékařské fakulty v Itálii také správně poukázalo na extrémní rizika ventilátorů v tomto vědeckém výzkumu. Covid-19 nevede k „typickému“ syndromu akutní respirační tísně.</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Kyslík a oxid uhličitý</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Při každém nadechnutí každý člověk také přijímá část oxidu uhličitého, který právě vydechl.</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lastRenderedPageBreak/>
        <w:t>Namísto vdechování čerstvého čistého vzduchu naplněného kyslíkem, rouška snižuje příjem kyslíku a nahrazuje jej odpadním vydechnutým produktem – oxidem uhličitým.</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Snížením hladiny kyslíku, tímto způsobem, jsou plíce zbaveny nejúčinnějšího léčivého prostředku pro respirační onemocnění – Molekulárního kyslíku (O 2 ).</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Kromě toho může i mírné zvýšení hladiny oxidu uhličitého v lidském krevním řečišti přispět k úzkosti, pocitu nervozity a může také způsobit bolesti hlavy, závratě a únavu.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Obzvláště z těchto důvodů by se zdraví i nemocní měli vyhýbat nošení roušky, jinak by mohli nakonec dostat tento mor Coronavirus.</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Špinavé a nehygienické</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I po krátké době nošení roušky se tato ušpiní. Čím více je znečištěn venkovní okolní vzduch, tím rychleji se kontaminuje rouška.</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Nejen, že rouška zachycuje částice a chemické znečištění okolního vzduchu, ale jejich hromadění v průběhu dne dále brání nezbytnému dýchacímu procesu.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Čím déle je rouška nošena ve znečištěném prostředí, tím bude znečištěná a kontaminována. Stačí se podívat na filtr zpětného vzduchu ve vašem domě nebo v garáži, pokud chcete vidět, co se děje s nošenou rouškou, i když v mnohem menším měřítku.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Nyní přidáme do směsi neustálý kašel, kýchání a plivání hlenu. Co se nevyhnutelně vyvine ohledně </w:t>
      </w:r>
      <w:proofErr w:type="spellStart"/>
      <w:r w:rsidRPr="00F17409">
        <w:rPr>
          <w:rFonts w:ascii="inherit" w:eastAsia="Times New Roman" w:hAnsi="inherit" w:cs="Arial"/>
          <w:color w:val="3D3D3D"/>
          <w:sz w:val="27"/>
          <w:szCs w:val="27"/>
          <w:lang w:eastAsia="cs-CZ"/>
        </w:rPr>
        <w:t>rouškyy</w:t>
      </w:r>
      <w:proofErr w:type="spellEnd"/>
      <w:r w:rsidRPr="00F17409">
        <w:rPr>
          <w:rFonts w:ascii="inherit" w:eastAsia="Times New Roman" w:hAnsi="inherit" w:cs="Arial"/>
          <w:color w:val="3D3D3D"/>
          <w:sz w:val="27"/>
          <w:szCs w:val="27"/>
          <w:lang w:eastAsia="cs-CZ"/>
        </w:rPr>
        <w:t xml:space="preserve">, je nejhorší scénář, který může pacienta tlačit na ventilátor. To je jediný důvod, proč se tolik nemocných pacientů odvádí; nevhodné léčebné plány také zahrnují specifická farmaceutická léčiva, která jsou silně kontraindikována pro </w:t>
      </w:r>
      <w:proofErr w:type="spellStart"/>
      <w:r w:rsidRPr="00F17409">
        <w:rPr>
          <w:rFonts w:ascii="inherit" w:eastAsia="Times New Roman" w:hAnsi="inherit" w:cs="Arial"/>
          <w:color w:val="3D3D3D"/>
          <w:sz w:val="27"/>
          <w:szCs w:val="27"/>
          <w:lang w:eastAsia="cs-CZ"/>
        </w:rPr>
        <w:t>Coronavirusův</w:t>
      </w:r>
      <w:proofErr w:type="spellEnd"/>
      <w:r w:rsidRPr="00F17409">
        <w:rPr>
          <w:rFonts w:ascii="inherit" w:eastAsia="Times New Roman" w:hAnsi="inherit" w:cs="Arial"/>
          <w:color w:val="3D3D3D"/>
          <w:sz w:val="27"/>
          <w:szCs w:val="27"/>
          <w:lang w:eastAsia="cs-CZ"/>
        </w:rPr>
        <w:t xml:space="preserve"> syndrom .</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Poškození imunitního systému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Následující výňatek byl převzat z článku publikovaného na </w:t>
      </w:r>
      <w:proofErr w:type="spellStart"/>
      <w:r w:rsidRPr="00F17409">
        <w:rPr>
          <w:rFonts w:ascii="inherit" w:eastAsia="Times New Roman" w:hAnsi="inherit" w:cs="Arial"/>
          <w:color w:val="3D3D3D"/>
          <w:sz w:val="27"/>
          <w:szCs w:val="27"/>
          <w:lang w:eastAsia="cs-CZ"/>
        </w:rPr>
        <w:t>Alachua</w:t>
      </w:r>
      <w:proofErr w:type="spellEnd"/>
      <w:r w:rsidRPr="00F17409">
        <w:rPr>
          <w:rFonts w:ascii="inherit" w:eastAsia="Times New Roman" w:hAnsi="inherit" w:cs="Arial"/>
          <w:color w:val="3D3D3D"/>
          <w:sz w:val="27"/>
          <w:szCs w:val="27"/>
          <w:lang w:eastAsia="cs-CZ"/>
        </w:rPr>
        <w:t xml:space="preserve"> </w:t>
      </w:r>
      <w:proofErr w:type="spellStart"/>
      <w:r w:rsidRPr="00F17409">
        <w:rPr>
          <w:rFonts w:ascii="inherit" w:eastAsia="Times New Roman" w:hAnsi="inherit" w:cs="Arial"/>
          <w:color w:val="3D3D3D"/>
          <w:sz w:val="27"/>
          <w:szCs w:val="27"/>
          <w:lang w:eastAsia="cs-CZ"/>
        </w:rPr>
        <w:t>Chronicle</w:t>
      </w:r>
      <w:proofErr w:type="spellEnd"/>
      <w:r w:rsidRPr="00F17409">
        <w:rPr>
          <w:rFonts w:ascii="inherit" w:eastAsia="Times New Roman" w:hAnsi="inherit" w:cs="Arial"/>
          <w:color w:val="3D3D3D"/>
          <w:sz w:val="27"/>
          <w:szCs w:val="27"/>
          <w:lang w:eastAsia="cs-CZ"/>
        </w:rPr>
        <w:t xml:space="preserve"> v</w:t>
      </w:r>
      <w:r w:rsidR="00BA7DAE">
        <w:rPr>
          <w:rFonts w:ascii="inherit" w:eastAsia="Times New Roman" w:hAnsi="inherit" w:cs="Arial" w:hint="eastAsia"/>
          <w:color w:val="3D3D3D"/>
          <w:sz w:val="27"/>
          <w:szCs w:val="27"/>
          <w:lang w:eastAsia="cs-CZ"/>
        </w:rPr>
        <w:t> </w:t>
      </w:r>
      <w:proofErr w:type="spellStart"/>
      <w:r w:rsidRPr="00F17409">
        <w:rPr>
          <w:rFonts w:ascii="inherit" w:eastAsia="Times New Roman" w:hAnsi="inherit" w:cs="Arial"/>
          <w:color w:val="3D3D3D"/>
          <w:sz w:val="27"/>
          <w:szCs w:val="27"/>
          <w:lang w:eastAsia="cs-CZ"/>
        </w:rPr>
        <w:t>Gainesville</w:t>
      </w:r>
      <w:proofErr w:type="spellEnd"/>
      <w:r w:rsidRPr="00F17409">
        <w:rPr>
          <w:rFonts w:ascii="inherit" w:eastAsia="Times New Roman" w:hAnsi="inherit" w:cs="Arial"/>
          <w:color w:val="3D3D3D"/>
          <w:sz w:val="27"/>
          <w:szCs w:val="27"/>
          <w:lang w:eastAsia="cs-CZ"/>
        </w:rPr>
        <w:t xml:space="preserve"> na Floridě: Roušky na obličeji mohou poškodit imunitní systém.</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Stres může snížit vaši imunitu. Zakrytí obličeje nebo rouška, která narušuje dýchání, může zvýšit stres. </w:t>
      </w:r>
      <w:proofErr w:type="spellStart"/>
      <w:r w:rsidRPr="00F17409">
        <w:rPr>
          <w:rFonts w:ascii="inherit" w:eastAsia="Times New Roman" w:hAnsi="inherit" w:cs="Arial"/>
          <w:color w:val="3D3D3D"/>
          <w:sz w:val="27"/>
          <w:szCs w:val="27"/>
          <w:lang w:eastAsia="cs-CZ"/>
        </w:rPr>
        <w:t>Kortisol</w:t>
      </w:r>
      <w:proofErr w:type="spellEnd"/>
      <w:r w:rsidRPr="00F17409">
        <w:rPr>
          <w:rFonts w:ascii="inherit" w:eastAsia="Times New Roman" w:hAnsi="inherit" w:cs="Arial"/>
          <w:color w:val="3D3D3D"/>
          <w:sz w:val="27"/>
          <w:szCs w:val="27"/>
          <w:lang w:eastAsia="cs-CZ"/>
        </w:rPr>
        <w:t xml:space="preserve"> je hormon úzce spojený se stresem. Funguje jako klíčový hráč v tělesné stresové reakci a ve výzkumu se často měří jako indikátor stresu.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proofErr w:type="spellStart"/>
      <w:r w:rsidRPr="00F17409">
        <w:rPr>
          <w:rFonts w:ascii="inherit" w:eastAsia="Times New Roman" w:hAnsi="inherit" w:cs="Arial"/>
          <w:color w:val="3D3D3D"/>
          <w:sz w:val="27"/>
          <w:szCs w:val="27"/>
          <w:lang w:eastAsia="cs-CZ"/>
        </w:rPr>
        <w:t>Kortisol</w:t>
      </w:r>
      <w:proofErr w:type="spellEnd"/>
      <w:r w:rsidRPr="00F17409">
        <w:rPr>
          <w:rFonts w:ascii="inherit" w:eastAsia="Times New Roman" w:hAnsi="inherit" w:cs="Arial"/>
          <w:color w:val="3D3D3D"/>
          <w:sz w:val="27"/>
          <w:szCs w:val="27"/>
          <w:lang w:eastAsia="cs-CZ"/>
        </w:rPr>
        <w:t xml:space="preserve"> hraje zásadní roli ve fungování těla, vylučují ho ledvinové nadledvinky. Vysoké a trvalé hladiny </w:t>
      </w:r>
      <w:proofErr w:type="spellStart"/>
      <w:r w:rsidRPr="00F17409">
        <w:rPr>
          <w:rFonts w:ascii="inherit" w:eastAsia="Times New Roman" w:hAnsi="inherit" w:cs="Arial"/>
          <w:color w:val="3D3D3D"/>
          <w:sz w:val="27"/>
          <w:szCs w:val="27"/>
          <w:lang w:eastAsia="cs-CZ"/>
        </w:rPr>
        <w:t>kortisolu</w:t>
      </w:r>
      <w:proofErr w:type="spellEnd"/>
      <w:r w:rsidRPr="00F17409">
        <w:rPr>
          <w:rFonts w:ascii="inherit" w:eastAsia="Times New Roman" w:hAnsi="inherit" w:cs="Arial"/>
          <w:color w:val="3D3D3D"/>
          <w:sz w:val="27"/>
          <w:szCs w:val="27"/>
          <w:lang w:eastAsia="cs-CZ"/>
        </w:rPr>
        <w:t xml:space="preserve"> v krvi u jedinců zdůrazněných strachem z COVID-19 však mohou vyvolat vážné a naléhavé zdravotní problémy.</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Ukázalo se, že vyšší a delší hladiny </w:t>
      </w:r>
      <w:proofErr w:type="spellStart"/>
      <w:r w:rsidRPr="00F17409">
        <w:rPr>
          <w:rFonts w:ascii="inherit" w:eastAsia="Times New Roman" w:hAnsi="inherit" w:cs="Arial"/>
          <w:color w:val="3D3D3D"/>
          <w:sz w:val="27"/>
          <w:szCs w:val="27"/>
          <w:lang w:eastAsia="cs-CZ"/>
        </w:rPr>
        <w:t>kortisolu</w:t>
      </w:r>
      <w:proofErr w:type="spellEnd"/>
      <w:r w:rsidRPr="00F17409">
        <w:rPr>
          <w:rFonts w:ascii="inherit" w:eastAsia="Times New Roman" w:hAnsi="inherit" w:cs="Arial"/>
          <w:color w:val="3D3D3D"/>
          <w:sz w:val="27"/>
          <w:szCs w:val="27"/>
          <w:lang w:eastAsia="cs-CZ"/>
        </w:rPr>
        <w:t xml:space="preserve"> v krevním řečišti, (jako jsou hladiny spojené s chronickým stresem), mají negativní účinky, například:</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lastRenderedPageBreak/>
        <w:t>Zhoršený kognitivní výkon.</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Potlačená funkce štítné žlázy.</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Nerovnováha cukru v krvi, jako je hyperglykémie.</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Snížená hustota kostí.</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Snížení svalové tkáně.</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Vyšší krevní tlak.</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Snížená imunita a zánětlivé reakce v těle, zpomalené hojení ran a další zdravotní následky</w:t>
      </w:r>
    </w:p>
    <w:p w:rsidR="00F17409" w:rsidRPr="00F17409" w:rsidRDefault="00F17409" w:rsidP="00F17409">
      <w:pPr>
        <w:numPr>
          <w:ilvl w:val="0"/>
          <w:numId w:val="1"/>
        </w:num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Zvýšený břišní tuk, který je spojován s větším množstvím zdravotních problémů než tuk uložený v jiných částech těla. Mezi zdravotní problémy spojené se zvýšeným tukem v žaludku patří infarkty, mrtvice, vývoj metabolického syndromu, vyšší hladiny „špatného“ cholesterolu (LDL) a nižší hladiny „dobrého“ cholesterolu (HDL), což může vést k dalším zdravotním problémům.</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Nepříjemné a depresivní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Každý, kdo kdy nosil pevnou, poškrábanou, syntetickou masku ví, že je tak nepříjemná, </w:t>
      </w:r>
      <w:r w:rsidR="00BA7DAE">
        <w:rPr>
          <w:rFonts w:ascii="inherit" w:eastAsia="Times New Roman" w:hAnsi="inherit" w:cs="Arial"/>
          <w:color w:val="3D3D3D"/>
          <w:sz w:val="27"/>
          <w:szCs w:val="27"/>
          <w:lang w:eastAsia="cs-CZ"/>
        </w:rPr>
        <w:br/>
      </w:r>
      <w:r w:rsidRPr="00F17409">
        <w:rPr>
          <w:rFonts w:ascii="inherit" w:eastAsia="Times New Roman" w:hAnsi="inherit" w:cs="Arial"/>
          <w:color w:val="3D3D3D"/>
          <w:sz w:val="27"/>
          <w:szCs w:val="27"/>
          <w:lang w:eastAsia="cs-CZ"/>
        </w:rPr>
        <w:t>že ji chce sundat, jakmile ji nasadí. A čím déle je nucen masku nosit, tím depresivnější je celá zkušenost.</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Nejen, že je tento nepohodlný zážitek fyzicky depresivní ze všech důvodů vysvětlených výše, ale může se také stát emocionálně stresující.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Existuje spousta neoficiálních důkazů, které dokazují, že čím déle je rouška nošena po</w:t>
      </w:r>
      <w:r w:rsidR="00BA7DAE">
        <w:rPr>
          <w:rFonts w:ascii="inherit" w:eastAsia="Times New Roman" w:hAnsi="inherit" w:cs="Arial" w:hint="eastAsia"/>
          <w:color w:val="3D3D3D"/>
          <w:sz w:val="27"/>
          <w:szCs w:val="27"/>
          <w:lang w:eastAsia="cs-CZ"/>
        </w:rPr>
        <w:t> </w:t>
      </w:r>
      <w:r w:rsidRPr="00F17409">
        <w:rPr>
          <w:rFonts w:ascii="inherit" w:eastAsia="Times New Roman" w:hAnsi="inherit" w:cs="Arial"/>
          <w:color w:val="3D3D3D"/>
          <w:sz w:val="27"/>
          <w:szCs w:val="27"/>
          <w:lang w:eastAsia="cs-CZ"/>
        </w:rPr>
        <w:t>celý den, tím více je znepokojující. Podobně, čím více dní nebo týdnů nepřetržitého nošení roušky, tím se život stává těžším.</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Nejlepší příklad této nové skutečnosti života lze nalézt v mnoha obchodech, kde jsou zaměstnanci nuceni nosit roušku po celý pracovní den. Je zřejmé, že nejsou šťastní. Nejsou také tak nápomocní, jak bývali. Obvyklá zdvořilost a veselost je nahrazena chmurností a / nebo smutkem a / nebo frustrací.</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Zánětlivé klínové vydání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Každý, kdo vydal oficiální příkaz nošení roušky způsobem, který byl přijat na celostátní úrovni, provedl obrovské poškození. Zdravý rozum říká všem, že když vaše imunitní reakce může být ohrožena neustálým nošením roušky, je nakažení coronavirem mnohem pravděpodobnější.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Lékařské autority a úředníci ve zdravotnictví odpovědní za reakci na </w:t>
      </w:r>
      <w:proofErr w:type="spellStart"/>
      <w:r w:rsidRPr="00F17409">
        <w:rPr>
          <w:rFonts w:ascii="inherit" w:eastAsia="Times New Roman" w:hAnsi="inherit" w:cs="Arial"/>
          <w:color w:val="3D3D3D"/>
          <w:sz w:val="27"/>
          <w:szCs w:val="27"/>
          <w:lang w:eastAsia="cs-CZ"/>
        </w:rPr>
        <w:t>koronaviru</w:t>
      </w:r>
      <w:proofErr w:type="spellEnd"/>
      <w:r w:rsidRPr="00F17409">
        <w:rPr>
          <w:rFonts w:ascii="inherit" w:eastAsia="Times New Roman" w:hAnsi="inherit" w:cs="Arial"/>
          <w:color w:val="3D3D3D"/>
          <w:sz w:val="27"/>
          <w:szCs w:val="27"/>
          <w:lang w:eastAsia="cs-CZ"/>
        </w:rPr>
        <w:t xml:space="preserve">, měli </w:t>
      </w:r>
      <w:r w:rsidR="00BA7DAE">
        <w:rPr>
          <w:rFonts w:ascii="inherit" w:eastAsia="Times New Roman" w:hAnsi="inherit" w:cs="Arial"/>
          <w:color w:val="3D3D3D"/>
          <w:sz w:val="27"/>
          <w:szCs w:val="27"/>
          <w:lang w:eastAsia="cs-CZ"/>
        </w:rPr>
        <w:br/>
      </w:r>
      <w:r w:rsidRPr="00F17409">
        <w:rPr>
          <w:rFonts w:ascii="inherit" w:eastAsia="Times New Roman" w:hAnsi="inherit" w:cs="Arial"/>
          <w:color w:val="3D3D3D"/>
          <w:sz w:val="27"/>
          <w:szCs w:val="27"/>
          <w:lang w:eastAsia="cs-CZ"/>
        </w:rPr>
        <w:t xml:space="preserve">by navrhnout novou celostátní variantu, než dojde k dalšímu poškození individuálního </w:t>
      </w:r>
      <w:r w:rsidR="00BA7DAE">
        <w:rPr>
          <w:rFonts w:ascii="inherit" w:eastAsia="Times New Roman" w:hAnsi="inherit" w:cs="Arial"/>
          <w:color w:val="3D3D3D"/>
          <w:sz w:val="27"/>
          <w:szCs w:val="27"/>
          <w:lang w:eastAsia="cs-CZ"/>
        </w:rPr>
        <w:br/>
      </w:r>
      <w:r w:rsidRPr="00F17409">
        <w:rPr>
          <w:rFonts w:ascii="inherit" w:eastAsia="Times New Roman" w:hAnsi="inherit" w:cs="Arial"/>
          <w:color w:val="3D3D3D"/>
          <w:sz w:val="27"/>
          <w:szCs w:val="27"/>
          <w:lang w:eastAsia="cs-CZ"/>
        </w:rPr>
        <w:t>a kolektivního zdraví lidi.</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Po mnoha desetiletích zvládnutí nejrůznějších podobných epidemií a pandemií neexistuje žádný dobrý důvod, proč by takové nevhodné doporučení bylo vydáno. Mnoho z těchto </w:t>
      </w:r>
      <w:r w:rsidRPr="00F17409">
        <w:rPr>
          <w:rFonts w:ascii="inherit" w:eastAsia="Times New Roman" w:hAnsi="inherit" w:cs="Arial"/>
          <w:color w:val="3D3D3D"/>
          <w:sz w:val="27"/>
          <w:szCs w:val="27"/>
          <w:lang w:eastAsia="cs-CZ"/>
        </w:rPr>
        <w:lastRenderedPageBreak/>
        <w:t>epidemií zahrnovalo podobná onemocnění dýchacích cest, takže co dělá COVID-19 tak odlišným, kromě neustálého strachu?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Ti, kteří jsou zodpovědní za tento extrémně špatný příkaz nošení roušek, vytvořili, vědomě nebo nevědomky, toxickou kulturu </w:t>
      </w:r>
      <w:proofErr w:type="spellStart"/>
      <w:r w:rsidRPr="00F17409">
        <w:rPr>
          <w:rFonts w:ascii="inherit" w:eastAsia="Times New Roman" w:hAnsi="inherit" w:cs="Arial"/>
          <w:color w:val="3D3D3D"/>
          <w:sz w:val="27"/>
          <w:szCs w:val="27"/>
          <w:lang w:eastAsia="cs-CZ"/>
        </w:rPr>
        <w:t>koronavirů</w:t>
      </w:r>
      <w:proofErr w:type="spellEnd"/>
      <w:r w:rsidRPr="00F17409">
        <w:rPr>
          <w:rFonts w:ascii="inherit" w:eastAsia="Times New Roman" w:hAnsi="inherit" w:cs="Arial"/>
          <w:color w:val="3D3D3D"/>
          <w:sz w:val="27"/>
          <w:szCs w:val="27"/>
          <w:lang w:eastAsia="cs-CZ"/>
        </w:rPr>
        <w:t xml:space="preserve">, při které se nositelé roušek dívají na ty, kteří je nemají, jako na nebezpečné </w:t>
      </w:r>
      <w:proofErr w:type="spellStart"/>
      <w:r w:rsidRPr="00F17409">
        <w:rPr>
          <w:rFonts w:ascii="inherit" w:eastAsia="Times New Roman" w:hAnsi="inherit" w:cs="Arial"/>
          <w:color w:val="3D3D3D"/>
          <w:sz w:val="27"/>
          <w:szCs w:val="27"/>
          <w:lang w:eastAsia="cs-CZ"/>
        </w:rPr>
        <w:t>nekonformisty</w:t>
      </w:r>
      <w:proofErr w:type="spellEnd"/>
      <w:r w:rsidRPr="00F17409">
        <w:rPr>
          <w:rFonts w:ascii="inherit" w:eastAsia="Times New Roman" w:hAnsi="inherit" w:cs="Arial"/>
          <w:color w:val="3D3D3D"/>
          <w:sz w:val="27"/>
          <w:szCs w:val="27"/>
          <w:lang w:eastAsia="cs-CZ"/>
        </w:rPr>
        <w:t>, jež nějakým způsobem ohrožují zdraví nositele roušek.</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Tímto způsobem se rouška rychle stává dělícím se klínovým problémem, který se dostal hluboko do srdce každého. To rozhodně nepomůže léčebnému procesu, který dnes mnozí zoufale potřebují.</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Rodiny a přátelé se během kritických období nemoci COVID-19 nejen zbytečně oddělují, ale během tohoto mimořádně bouřlivého roku se sociální napětí ještě více prohlubuje. Tento stav vytváří pouze příznivější prostředí k růstu coronaviru jak houby po dešti. Koneckonců, stres oslabuje imunitní systém, (pokud není dobře zvládnut).</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Zvláštní poznámka:</w:t>
      </w:r>
      <w:r w:rsidRPr="00F17409">
        <w:rPr>
          <w:rFonts w:ascii="inherit" w:eastAsia="Times New Roman" w:hAnsi="inherit" w:cs="Arial"/>
          <w:color w:val="3D3D3D"/>
          <w:sz w:val="27"/>
          <w:szCs w:val="27"/>
          <w:lang w:eastAsia="cs-CZ"/>
        </w:rPr>
        <w:t xml:space="preserve"> Většina příkazů, vydaných vládou a zdravotními úřady, byly v zásadě založeny na strachu a nebyly založeny na vědě nebo realitě. Tyto příkazy založeny na strachu sloužily k tomu, že bezpočet lidí uvrhly do stavu slepého dodržování. Nejenže mnoho nevědomých obětí, tohoto extrémně špatného rozhodnutí nikdy neopouští domov bez roušky, ale někteří z nich pečlivě sledují každého jednotlivce bez roušky. Jiní najdou odvahu a kritizují chybnou politiku, zatímco </w:t>
      </w:r>
      <w:proofErr w:type="spellStart"/>
      <w:r w:rsidRPr="00F17409">
        <w:rPr>
          <w:rFonts w:ascii="inherit" w:eastAsia="Times New Roman" w:hAnsi="inherit" w:cs="Arial"/>
          <w:color w:val="3D3D3D"/>
          <w:sz w:val="27"/>
          <w:szCs w:val="27"/>
          <w:lang w:eastAsia="cs-CZ"/>
        </w:rPr>
        <w:t>ostražitci</w:t>
      </w:r>
      <w:proofErr w:type="spellEnd"/>
      <w:r w:rsidRPr="00F17409">
        <w:rPr>
          <w:rFonts w:ascii="inherit" w:eastAsia="Times New Roman" w:hAnsi="inherit" w:cs="Arial"/>
          <w:color w:val="3D3D3D"/>
          <w:sz w:val="27"/>
          <w:szCs w:val="27"/>
          <w:lang w:eastAsia="cs-CZ"/>
        </w:rPr>
        <w:t xml:space="preserve"> chytají </w:t>
      </w:r>
      <w:r w:rsidR="005E05D1">
        <w:rPr>
          <w:rFonts w:ascii="inherit" w:eastAsia="Times New Roman" w:hAnsi="inherit" w:cs="Arial"/>
          <w:color w:val="3D3D3D"/>
          <w:sz w:val="27"/>
          <w:szCs w:val="27"/>
          <w:lang w:eastAsia="cs-CZ"/>
        </w:rPr>
        <w:t>„</w:t>
      </w:r>
      <w:r w:rsidRPr="00F17409">
        <w:rPr>
          <w:rFonts w:ascii="inherit" w:eastAsia="Times New Roman" w:hAnsi="inherit" w:cs="Arial"/>
          <w:color w:val="3D3D3D"/>
          <w:sz w:val="27"/>
          <w:szCs w:val="27"/>
          <w:lang w:eastAsia="cs-CZ"/>
        </w:rPr>
        <w:t>zločince</w:t>
      </w:r>
      <w:r w:rsidR="005E05D1">
        <w:rPr>
          <w:rFonts w:ascii="inherit" w:eastAsia="Times New Roman" w:hAnsi="inherit" w:cs="Arial"/>
          <w:color w:val="3D3D3D"/>
          <w:sz w:val="27"/>
          <w:szCs w:val="27"/>
          <w:lang w:eastAsia="cs-CZ"/>
        </w:rPr>
        <w:t>“</w:t>
      </w:r>
      <w:r w:rsidRPr="00F17409">
        <w:rPr>
          <w:rFonts w:ascii="inherit" w:eastAsia="Times New Roman" w:hAnsi="inherit" w:cs="Arial"/>
          <w:color w:val="3D3D3D"/>
          <w:sz w:val="27"/>
          <w:szCs w:val="27"/>
          <w:lang w:eastAsia="cs-CZ"/>
        </w:rPr>
        <w:t xml:space="preserve"> bez roušky. Z</w:t>
      </w:r>
      <w:r w:rsidR="00BA7DAE">
        <w:rPr>
          <w:rFonts w:ascii="inherit" w:eastAsia="Times New Roman" w:hAnsi="inherit" w:cs="Arial" w:hint="eastAsia"/>
          <w:color w:val="3D3D3D"/>
          <w:sz w:val="27"/>
          <w:szCs w:val="27"/>
          <w:lang w:eastAsia="cs-CZ"/>
        </w:rPr>
        <w:t> </w:t>
      </w:r>
      <w:r w:rsidRPr="00F17409">
        <w:rPr>
          <w:rFonts w:ascii="inherit" w:eastAsia="Times New Roman" w:hAnsi="inherit" w:cs="Arial"/>
          <w:color w:val="3D3D3D"/>
          <w:sz w:val="27"/>
          <w:szCs w:val="27"/>
          <w:lang w:eastAsia="cs-CZ"/>
        </w:rPr>
        <w:t>těchto a dalších důvodů jsou mainstreamová média a vlády v celé zemi povinny co nejdříve vyjasnit nošení roušek.</w:t>
      </w:r>
    </w:p>
    <w:p w:rsidR="00F17409" w:rsidRPr="00F17409" w:rsidRDefault="00F17409" w:rsidP="00F17409">
      <w:pPr>
        <w:shd w:val="clear" w:color="auto" w:fill="FFFFFF"/>
        <w:spacing w:beforeAutospacing="1" w:after="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b/>
          <w:bCs/>
          <w:color w:val="3D3D3D"/>
          <w:sz w:val="27"/>
          <w:szCs w:val="27"/>
          <w:bdr w:val="none" w:sz="0" w:space="0" w:color="auto" w:frame="1"/>
          <w:lang w:eastAsia="cs-CZ"/>
        </w:rPr>
        <w:t>Závěr.</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Ano, zdravotničtí pracovníci by měli nosit nemocniční roušku hodnocenou jako antivirová N95 v každém prostředí, které to vyžaduje. Mimochodem, dokonce i Dr. </w:t>
      </w:r>
      <w:proofErr w:type="spellStart"/>
      <w:r w:rsidRPr="00F17409">
        <w:rPr>
          <w:rFonts w:ascii="inherit" w:eastAsia="Times New Roman" w:hAnsi="inherit" w:cs="Arial"/>
          <w:color w:val="3D3D3D"/>
          <w:sz w:val="27"/>
          <w:szCs w:val="27"/>
          <w:lang w:eastAsia="cs-CZ"/>
        </w:rPr>
        <w:t>Fauci</w:t>
      </w:r>
      <w:proofErr w:type="spellEnd"/>
      <w:r w:rsidRPr="00F17409">
        <w:rPr>
          <w:rFonts w:ascii="inherit" w:eastAsia="Times New Roman" w:hAnsi="inherit" w:cs="Arial"/>
          <w:color w:val="3D3D3D"/>
          <w:sz w:val="27"/>
          <w:szCs w:val="27"/>
          <w:lang w:eastAsia="cs-CZ"/>
        </w:rPr>
        <w:t xml:space="preserve"> říká, že nosit roušku, s výjimkou poskytovatelů zdravotní péče, není vhodné.</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Stejně tak by domácí pečovatelé nakažených COVIDem-19 měli při práci s nemocným členem rodiny, přítelem, nebo milovanou osobou, nosit zdravou, netoxickou roušku, </w:t>
      </w:r>
      <w:r w:rsidR="00BA7DAE">
        <w:rPr>
          <w:rFonts w:ascii="inherit" w:eastAsia="Times New Roman" w:hAnsi="inherit" w:cs="Arial"/>
          <w:color w:val="3D3D3D"/>
          <w:sz w:val="27"/>
          <w:szCs w:val="27"/>
          <w:lang w:eastAsia="cs-CZ"/>
        </w:rPr>
        <w:br/>
      </w:r>
      <w:r w:rsidRPr="00F17409">
        <w:rPr>
          <w:rFonts w:ascii="inherit" w:eastAsia="Times New Roman" w:hAnsi="inherit" w:cs="Arial"/>
          <w:color w:val="3D3D3D"/>
          <w:sz w:val="27"/>
          <w:szCs w:val="27"/>
          <w:lang w:eastAsia="cs-CZ"/>
        </w:rPr>
        <w:t>ale pouze v případě potřeby. Je důležité okamžitě roušku sundat, kdykoli to není potřeba.</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Je zřejmé, že každá situace je jiná a vyžaduje vlastní </w:t>
      </w:r>
      <w:proofErr w:type="spellStart"/>
      <w:r w:rsidRPr="00F17409">
        <w:rPr>
          <w:rFonts w:ascii="inherit" w:eastAsia="Times New Roman" w:hAnsi="inherit" w:cs="Arial"/>
          <w:color w:val="3D3D3D"/>
          <w:sz w:val="27"/>
          <w:szCs w:val="27"/>
          <w:lang w:eastAsia="cs-CZ"/>
        </w:rPr>
        <w:t>vlastní</w:t>
      </w:r>
      <w:proofErr w:type="spellEnd"/>
      <w:r w:rsidRPr="00F17409">
        <w:rPr>
          <w:rFonts w:ascii="inherit" w:eastAsia="Times New Roman" w:hAnsi="inherit" w:cs="Arial"/>
          <w:color w:val="3D3D3D"/>
          <w:sz w:val="27"/>
          <w:szCs w:val="27"/>
          <w:lang w:eastAsia="cs-CZ"/>
        </w:rPr>
        <w:t xml:space="preserve"> reakci. Například přeplněné metro je třeba řešit jinak než procházku po klidné příměstské ulici. Obyvatelé města tedy mají vlastní rozhodnutí, kdykoli se procházejí v oblastí s vysokým provozem, </w:t>
      </w:r>
      <w:r w:rsidR="00BA7DAE">
        <w:rPr>
          <w:rFonts w:ascii="inherit" w:eastAsia="Times New Roman" w:hAnsi="inherit" w:cs="Arial"/>
          <w:color w:val="3D3D3D"/>
          <w:sz w:val="27"/>
          <w:szCs w:val="27"/>
          <w:lang w:eastAsia="cs-CZ"/>
        </w:rPr>
        <w:br/>
      </w:r>
      <w:r w:rsidRPr="00F17409">
        <w:rPr>
          <w:rFonts w:ascii="inherit" w:eastAsia="Times New Roman" w:hAnsi="inherit" w:cs="Arial"/>
          <w:color w:val="3D3D3D"/>
          <w:sz w:val="27"/>
          <w:szCs w:val="27"/>
          <w:lang w:eastAsia="cs-CZ"/>
        </w:rPr>
        <w:t>nebo přeplněným prostorem.</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Na druhou stranu mohou lidé žijící na venkově v zásadě odložit roušky. Totéž platí pro</w:t>
      </w:r>
      <w:r w:rsidR="00BA7DAE">
        <w:rPr>
          <w:rFonts w:ascii="inherit" w:eastAsia="Times New Roman" w:hAnsi="inherit" w:cs="Arial" w:hint="eastAsia"/>
          <w:color w:val="3D3D3D"/>
          <w:sz w:val="27"/>
          <w:szCs w:val="27"/>
          <w:lang w:eastAsia="cs-CZ"/>
        </w:rPr>
        <w:t> </w:t>
      </w:r>
      <w:r w:rsidRPr="00F17409">
        <w:rPr>
          <w:rFonts w:ascii="inherit" w:eastAsia="Times New Roman" w:hAnsi="inherit" w:cs="Arial"/>
          <w:color w:val="3D3D3D"/>
          <w:sz w:val="27"/>
          <w:szCs w:val="27"/>
          <w:lang w:eastAsia="cs-CZ"/>
        </w:rPr>
        <w:t>většinu předměstských. Pokud jde o park nebo pláž, v tomto případě by se měl každý volně vyhřívat v terapeutickém slunečním světle a pod širým nebem.</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lastRenderedPageBreak/>
        <w:t>Pointa je zde pro všechny, aby mohli použít svůj zdravý rozum. Pokyny poskytnuté v</w:t>
      </w:r>
      <w:r w:rsidR="00BA7DAE">
        <w:rPr>
          <w:rFonts w:ascii="inherit" w:eastAsia="Times New Roman" w:hAnsi="inherit" w:cs="Arial" w:hint="eastAsia"/>
          <w:color w:val="3D3D3D"/>
          <w:sz w:val="27"/>
          <w:szCs w:val="27"/>
          <w:lang w:eastAsia="cs-CZ"/>
        </w:rPr>
        <w:t> </w:t>
      </w:r>
      <w:bookmarkStart w:id="0" w:name="_GoBack"/>
      <w:bookmarkEnd w:id="0"/>
      <w:r w:rsidRPr="00F17409">
        <w:rPr>
          <w:rFonts w:ascii="inherit" w:eastAsia="Times New Roman" w:hAnsi="inherit" w:cs="Arial"/>
          <w:color w:val="3D3D3D"/>
          <w:sz w:val="27"/>
          <w:szCs w:val="27"/>
          <w:lang w:eastAsia="cs-CZ"/>
        </w:rPr>
        <w:t xml:space="preserve">tomto koučovacím programu </w:t>
      </w:r>
      <w:proofErr w:type="spellStart"/>
      <w:r w:rsidRPr="00F17409">
        <w:rPr>
          <w:rFonts w:ascii="inherit" w:eastAsia="Times New Roman" w:hAnsi="inherit" w:cs="Arial"/>
          <w:color w:val="3D3D3D"/>
          <w:sz w:val="27"/>
          <w:szCs w:val="27"/>
          <w:lang w:eastAsia="cs-CZ"/>
        </w:rPr>
        <w:t>koronaviru</w:t>
      </w:r>
      <w:proofErr w:type="spellEnd"/>
      <w:r w:rsidRPr="00F17409">
        <w:rPr>
          <w:rFonts w:ascii="inherit" w:eastAsia="Times New Roman" w:hAnsi="inherit" w:cs="Arial"/>
          <w:color w:val="3D3D3D"/>
          <w:sz w:val="27"/>
          <w:szCs w:val="27"/>
          <w:lang w:eastAsia="cs-CZ"/>
        </w:rPr>
        <w:t xml:space="preserve"> lze použít k informování o jakémkoli rozhodnutí nosit nebo nenosit roušku. Ale možná nejdůležitější instrukcí je, že nikdo by se nikdy neměl poddávat útočnému tlaku vedení, aby nosil roušku, když ví, že v zásadě je to špatná věc.</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Všichni, prosím, zůstaňte v bezpečí a dělejte vše pro svou ochranu.</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Mějte se dobře!</w:t>
      </w:r>
    </w:p>
    <w:p w:rsidR="00F17409" w:rsidRPr="00F17409" w:rsidRDefault="00F17409" w:rsidP="00F17409">
      <w:pPr>
        <w:shd w:val="clear" w:color="auto" w:fill="FFFFFF"/>
        <w:spacing w:before="100" w:beforeAutospacing="1" w:after="100" w:afterAutospacing="1"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 xml:space="preserve">Autor: </w:t>
      </w:r>
      <w:proofErr w:type="spellStart"/>
      <w:r w:rsidRPr="00F17409">
        <w:rPr>
          <w:rFonts w:ascii="inherit" w:eastAsia="Times New Roman" w:hAnsi="inherit" w:cs="Arial"/>
          <w:color w:val="3D3D3D"/>
          <w:sz w:val="27"/>
          <w:szCs w:val="27"/>
          <w:lang w:eastAsia="cs-CZ"/>
        </w:rPr>
        <w:t>The</w:t>
      </w:r>
      <w:proofErr w:type="spellEnd"/>
      <w:r w:rsidRPr="00F17409">
        <w:rPr>
          <w:rFonts w:ascii="inherit" w:eastAsia="Times New Roman" w:hAnsi="inherit" w:cs="Arial"/>
          <w:color w:val="3D3D3D"/>
          <w:sz w:val="27"/>
          <w:szCs w:val="27"/>
          <w:lang w:eastAsia="cs-CZ"/>
        </w:rPr>
        <w:t xml:space="preserve"> Coronavirus </w:t>
      </w:r>
      <w:proofErr w:type="spellStart"/>
      <w:r w:rsidRPr="00F17409">
        <w:rPr>
          <w:rFonts w:ascii="inherit" w:eastAsia="Times New Roman" w:hAnsi="inherit" w:cs="Arial"/>
          <w:color w:val="3D3D3D"/>
          <w:sz w:val="27"/>
          <w:szCs w:val="27"/>
          <w:lang w:eastAsia="cs-CZ"/>
        </w:rPr>
        <w:t>Coach</w:t>
      </w:r>
      <w:proofErr w:type="spellEnd"/>
    </w:p>
    <w:p w:rsidR="00F17409" w:rsidRPr="00F17409" w:rsidRDefault="00F17409" w:rsidP="00F17409">
      <w:pPr>
        <w:shd w:val="clear" w:color="auto" w:fill="FFFFFF"/>
        <w:spacing w:after="0" w:line="240" w:lineRule="auto"/>
        <w:textAlignment w:val="baseline"/>
        <w:rPr>
          <w:rFonts w:ascii="inherit" w:eastAsia="Times New Roman" w:hAnsi="inherit" w:cs="Arial"/>
          <w:color w:val="3D3D3D"/>
          <w:sz w:val="27"/>
          <w:szCs w:val="27"/>
          <w:lang w:eastAsia="cs-CZ"/>
        </w:rPr>
      </w:pPr>
      <w:r w:rsidRPr="00F17409">
        <w:rPr>
          <w:rFonts w:ascii="inherit" w:eastAsia="Times New Roman" w:hAnsi="inherit" w:cs="Arial"/>
          <w:color w:val="3D3D3D"/>
          <w:sz w:val="27"/>
          <w:szCs w:val="27"/>
          <w:lang w:eastAsia="cs-CZ"/>
        </w:rPr>
        <w:t>Překlad: Desítka.org</w:t>
      </w:r>
    </w:p>
    <w:p w:rsidR="00F17409" w:rsidRPr="00F17409" w:rsidRDefault="00F17409" w:rsidP="00F17409">
      <w:pPr>
        <w:shd w:val="clear" w:color="auto" w:fill="FFFFFF"/>
        <w:spacing w:after="0" w:line="240" w:lineRule="auto"/>
        <w:textAlignment w:val="baseline"/>
        <w:rPr>
          <w:rFonts w:ascii="inherit" w:eastAsia="Times New Roman" w:hAnsi="inherit" w:cs="Arial"/>
          <w:color w:val="3D3D3D"/>
          <w:sz w:val="27"/>
          <w:szCs w:val="27"/>
          <w:lang w:eastAsia="cs-CZ"/>
        </w:rPr>
      </w:pPr>
    </w:p>
    <w:p w:rsidR="00F17409" w:rsidRPr="004E0F03" w:rsidRDefault="00F17409" w:rsidP="00F17409">
      <w:pPr>
        <w:shd w:val="clear" w:color="auto" w:fill="FFFFFF"/>
        <w:spacing w:after="0" w:line="240" w:lineRule="auto"/>
        <w:textAlignment w:val="baseline"/>
        <w:outlineLvl w:val="1"/>
        <w:rPr>
          <w:rFonts w:ascii="inherit" w:eastAsia="Times New Roman" w:hAnsi="inherit" w:cs="Arial"/>
          <w:color w:val="3D3D3D"/>
          <w:sz w:val="27"/>
          <w:szCs w:val="27"/>
          <w:lang w:eastAsia="cs-CZ"/>
        </w:rPr>
      </w:pPr>
      <w:r w:rsidRPr="004E0F03">
        <w:rPr>
          <w:rFonts w:ascii="inherit" w:eastAsia="Times New Roman" w:hAnsi="inherit" w:cs="Arial"/>
          <w:color w:val="3D3D3D"/>
          <w:sz w:val="27"/>
          <w:szCs w:val="27"/>
          <w:lang w:eastAsia="cs-CZ"/>
        </w:rPr>
        <w:t xml:space="preserve">Publikoval Redakce CZ24 </w:t>
      </w:r>
      <w:proofErr w:type="spellStart"/>
      <w:r w:rsidRPr="004E0F03">
        <w:rPr>
          <w:rFonts w:ascii="inherit" w:eastAsia="Times New Roman" w:hAnsi="inherit" w:cs="Arial"/>
          <w:color w:val="3D3D3D"/>
          <w:sz w:val="27"/>
          <w:szCs w:val="27"/>
          <w:lang w:eastAsia="cs-CZ"/>
        </w:rPr>
        <w:t>News</w:t>
      </w:r>
      <w:proofErr w:type="spellEnd"/>
    </w:p>
    <w:p w:rsidR="00F17409" w:rsidRDefault="00F17409" w:rsidP="00F17409">
      <w:pPr>
        <w:spacing w:after="0" w:line="240" w:lineRule="auto"/>
        <w:textAlignment w:val="baseline"/>
        <w:rPr>
          <w:rFonts w:ascii="inherit" w:eastAsia="Times New Roman" w:hAnsi="inherit" w:cs="Times New Roman"/>
          <w:sz w:val="24"/>
          <w:szCs w:val="24"/>
          <w:lang w:eastAsia="cs-CZ"/>
        </w:rPr>
      </w:pPr>
    </w:p>
    <w:p w:rsidR="004E0F03" w:rsidRDefault="004E0F03" w:rsidP="00F17409">
      <w:pPr>
        <w:spacing w:after="0" w:line="240" w:lineRule="auto"/>
        <w:textAlignment w:val="baseline"/>
        <w:rPr>
          <w:rFonts w:ascii="inherit" w:eastAsia="Times New Roman" w:hAnsi="inherit" w:cs="Times New Roman"/>
          <w:sz w:val="24"/>
          <w:szCs w:val="24"/>
          <w:lang w:eastAsia="cs-CZ"/>
        </w:rPr>
      </w:pPr>
      <w:hyperlink r:id="rId7" w:history="1">
        <w:r w:rsidRPr="00856A96">
          <w:rPr>
            <w:rStyle w:val="Hypertextovodkaz"/>
            <w:rFonts w:ascii="inherit" w:eastAsia="Times New Roman" w:hAnsi="inherit" w:cs="Times New Roman"/>
            <w:sz w:val="24"/>
            <w:szCs w:val="24"/>
            <w:lang w:eastAsia="cs-CZ"/>
          </w:rPr>
          <w:t>https://cz24.news/s-vyjimkou-zdravotniku-by-nikdo-nemel-mit-rousku-noseni-rousek-je-zcela-nezdrave-s-nasledkem-onemocneni/</w:t>
        </w:r>
      </w:hyperlink>
    </w:p>
    <w:p w:rsidR="004E0F03" w:rsidRPr="00F17409" w:rsidRDefault="004E0F03" w:rsidP="00F17409">
      <w:pPr>
        <w:spacing w:after="0" w:line="240" w:lineRule="auto"/>
        <w:textAlignment w:val="baseline"/>
        <w:rPr>
          <w:rFonts w:ascii="inherit" w:eastAsia="Times New Roman" w:hAnsi="inherit" w:cs="Times New Roman"/>
          <w:sz w:val="24"/>
          <w:szCs w:val="24"/>
          <w:lang w:eastAsia="cs-CZ"/>
        </w:rPr>
      </w:pPr>
    </w:p>
    <w:sectPr w:rsidR="004E0F03" w:rsidRPr="00F17409" w:rsidSect="00BA7DAE">
      <w:pgSz w:w="11906" w:h="16838"/>
      <w:pgMar w:top="1417"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94946"/>
    <w:multiLevelType w:val="multilevel"/>
    <w:tmpl w:val="AA66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CD23DF"/>
    <w:multiLevelType w:val="multilevel"/>
    <w:tmpl w:val="9250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09"/>
    <w:rsid w:val="004A07CD"/>
    <w:rsid w:val="004E0F03"/>
    <w:rsid w:val="005E05D1"/>
    <w:rsid w:val="00BA7DAE"/>
    <w:rsid w:val="00E21D79"/>
    <w:rsid w:val="00F17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1AE4"/>
  <w15:chartTrackingRefBased/>
  <w15:docId w15:val="{4395C323-F23B-4595-94E5-EEEEF42B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0F03"/>
    <w:rPr>
      <w:color w:val="0563C1" w:themeColor="hyperlink"/>
      <w:u w:val="single"/>
    </w:rPr>
  </w:style>
  <w:style w:type="character" w:styleId="Nevyeenzmnka">
    <w:name w:val="Unresolved Mention"/>
    <w:basedOn w:val="Standardnpsmoodstavce"/>
    <w:uiPriority w:val="99"/>
    <w:semiHidden/>
    <w:unhideWhenUsed/>
    <w:rsid w:val="004E0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5428">
      <w:bodyDiv w:val="1"/>
      <w:marLeft w:val="0"/>
      <w:marRight w:val="0"/>
      <w:marTop w:val="0"/>
      <w:marBottom w:val="0"/>
      <w:divBdr>
        <w:top w:val="none" w:sz="0" w:space="0" w:color="auto"/>
        <w:left w:val="none" w:sz="0" w:space="0" w:color="auto"/>
        <w:bottom w:val="none" w:sz="0" w:space="0" w:color="auto"/>
        <w:right w:val="none" w:sz="0" w:space="0" w:color="auto"/>
      </w:divBdr>
      <w:divsChild>
        <w:div w:id="935939215">
          <w:marLeft w:val="0"/>
          <w:marRight w:val="0"/>
          <w:marTop w:val="0"/>
          <w:marBottom w:val="0"/>
          <w:divBdr>
            <w:top w:val="none" w:sz="0" w:space="0" w:color="auto"/>
            <w:left w:val="none" w:sz="0" w:space="0" w:color="auto"/>
            <w:bottom w:val="none" w:sz="0" w:space="0" w:color="auto"/>
            <w:right w:val="none" w:sz="0" w:space="0" w:color="auto"/>
          </w:divBdr>
          <w:divsChild>
            <w:div w:id="241066713">
              <w:marLeft w:val="0"/>
              <w:marRight w:val="0"/>
              <w:marTop w:val="0"/>
              <w:marBottom w:val="0"/>
              <w:divBdr>
                <w:top w:val="none" w:sz="0" w:space="0" w:color="auto"/>
                <w:left w:val="none" w:sz="0" w:space="0" w:color="auto"/>
                <w:bottom w:val="none" w:sz="0" w:space="0" w:color="auto"/>
                <w:right w:val="none" w:sz="0" w:space="0" w:color="auto"/>
              </w:divBdr>
              <w:divsChild>
                <w:div w:id="1166090600">
                  <w:marLeft w:val="0"/>
                  <w:marRight w:val="0"/>
                  <w:marTop w:val="0"/>
                  <w:marBottom w:val="0"/>
                  <w:divBdr>
                    <w:top w:val="none" w:sz="0" w:space="0" w:color="auto"/>
                    <w:left w:val="none" w:sz="0" w:space="0" w:color="auto"/>
                    <w:bottom w:val="none" w:sz="0" w:space="0" w:color="auto"/>
                    <w:right w:val="none" w:sz="0" w:space="0" w:color="auto"/>
                  </w:divBdr>
                  <w:divsChild>
                    <w:div w:id="1133256044">
                      <w:marLeft w:val="0"/>
                      <w:marRight w:val="0"/>
                      <w:marTop w:val="0"/>
                      <w:marBottom w:val="0"/>
                      <w:divBdr>
                        <w:top w:val="none" w:sz="0" w:space="0" w:color="auto"/>
                        <w:left w:val="none" w:sz="0" w:space="0" w:color="auto"/>
                        <w:bottom w:val="none" w:sz="0" w:space="0" w:color="auto"/>
                        <w:right w:val="none" w:sz="0" w:space="0" w:color="auto"/>
                      </w:divBdr>
                    </w:div>
                  </w:divsChild>
                </w:div>
                <w:div w:id="6681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271">
          <w:marLeft w:val="0"/>
          <w:marRight w:val="0"/>
          <w:marTop w:val="0"/>
          <w:marBottom w:val="0"/>
          <w:divBdr>
            <w:top w:val="none" w:sz="0" w:space="0" w:color="auto"/>
            <w:left w:val="none" w:sz="0" w:space="0" w:color="auto"/>
            <w:bottom w:val="none" w:sz="0" w:space="0" w:color="auto"/>
            <w:right w:val="none" w:sz="0" w:space="0" w:color="auto"/>
          </w:divBdr>
          <w:divsChild>
            <w:div w:id="968626253">
              <w:marLeft w:val="0"/>
              <w:marRight w:val="0"/>
              <w:marTop w:val="0"/>
              <w:marBottom w:val="0"/>
              <w:divBdr>
                <w:top w:val="none" w:sz="0" w:space="0" w:color="auto"/>
                <w:left w:val="none" w:sz="0" w:space="0" w:color="auto"/>
                <w:bottom w:val="none" w:sz="0" w:space="0" w:color="auto"/>
                <w:right w:val="none" w:sz="0" w:space="0" w:color="auto"/>
              </w:divBdr>
            </w:div>
            <w:div w:id="1967808924">
              <w:marLeft w:val="0"/>
              <w:marRight w:val="0"/>
              <w:marTop w:val="0"/>
              <w:marBottom w:val="0"/>
              <w:divBdr>
                <w:top w:val="none" w:sz="0" w:space="0" w:color="auto"/>
                <w:left w:val="none" w:sz="0" w:space="0" w:color="auto"/>
                <w:bottom w:val="none" w:sz="0" w:space="0" w:color="auto"/>
                <w:right w:val="none" w:sz="0" w:space="0" w:color="auto"/>
              </w:divBdr>
            </w:div>
          </w:divsChild>
        </w:div>
        <w:div w:id="1274821559">
          <w:marLeft w:val="0"/>
          <w:marRight w:val="0"/>
          <w:marTop w:val="0"/>
          <w:marBottom w:val="0"/>
          <w:divBdr>
            <w:top w:val="none" w:sz="0" w:space="0" w:color="auto"/>
            <w:left w:val="none" w:sz="0" w:space="0" w:color="auto"/>
            <w:bottom w:val="none" w:sz="0" w:space="0" w:color="auto"/>
            <w:right w:val="none" w:sz="0" w:space="0" w:color="auto"/>
          </w:divBdr>
          <w:divsChild>
            <w:div w:id="2014990292">
              <w:marLeft w:val="0"/>
              <w:marRight w:val="0"/>
              <w:marTop w:val="0"/>
              <w:marBottom w:val="0"/>
              <w:divBdr>
                <w:top w:val="none" w:sz="0" w:space="0" w:color="auto"/>
                <w:left w:val="none" w:sz="0" w:space="0" w:color="auto"/>
                <w:bottom w:val="none" w:sz="0" w:space="0" w:color="auto"/>
                <w:right w:val="none" w:sz="0" w:space="0" w:color="auto"/>
              </w:divBdr>
            </w:div>
            <w:div w:id="483669331">
              <w:marLeft w:val="0"/>
              <w:marRight w:val="0"/>
              <w:marTop w:val="0"/>
              <w:marBottom w:val="0"/>
              <w:divBdr>
                <w:top w:val="none" w:sz="0" w:space="0" w:color="auto"/>
                <w:left w:val="single" w:sz="6" w:space="23" w:color="F0F0F0"/>
                <w:bottom w:val="none" w:sz="0" w:space="0" w:color="auto"/>
                <w:right w:val="none" w:sz="0" w:space="0" w:color="auto"/>
              </w:divBdr>
            </w:div>
          </w:divsChild>
        </w:div>
        <w:div w:id="1780953463">
          <w:marLeft w:val="0"/>
          <w:marRight w:val="0"/>
          <w:marTop w:val="0"/>
          <w:marBottom w:val="0"/>
          <w:divBdr>
            <w:top w:val="none" w:sz="0" w:space="0" w:color="auto"/>
            <w:left w:val="none" w:sz="0" w:space="0" w:color="auto"/>
            <w:bottom w:val="none" w:sz="0" w:space="0" w:color="auto"/>
            <w:right w:val="none" w:sz="0" w:space="0" w:color="auto"/>
          </w:divBdr>
          <w:divsChild>
            <w:div w:id="584656564">
              <w:marLeft w:val="0"/>
              <w:marRight w:val="0"/>
              <w:marTop w:val="0"/>
              <w:marBottom w:val="0"/>
              <w:divBdr>
                <w:top w:val="none" w:sz="0" w:space="0" w:color="auto"/>
                <w:left w:val="none" w:sz="0" w:space="0" w:color="auto"/>
                <w:bottom w:val="none" w:sz="0" w:space="0" w:color="auto"/>
                <w:right w:val="none" w:sz="0" w:space="0" w:color="auto"/>
              </w:divBdr>
              <w:divsChild>
                <w:div w:id="456682849">
                  <w:marLeft w:val="0"/>
                  <w:marRight w:val="0"/>
                  <w:marTop w:val="0"/>
                  <w:marBottom w:val="0"/>
                  <w:divBdr>
                    <w:top w:val="none" w:sz="0" w:space="0" w:color="auto"/>
                    <w:left w:val="none" w:sz="0" w:space="0" w:color="auto"/>
                    <w:bottom w:val="none" w:sz="0" w:space="0" w:color="auto"/>
                    <w:right w:val="none" w:sz="0" w:space="0" w:color="auto"/>
                  </w:divBdr>
                </w:div>
                <w:div w:id="1286233827">
                  <w:marLeft w:val="0"/>
                  <w:marRight w:val="0"/>
                  <w:marTop w:val="0"/>
                  <w:marBottom w:val="0"/>
                  <w:divBdr>
                    <w:top w:val="none" w:sz="0" w:space="0" w:color="auto"/>
                    <w:left w:val="none" w:sz="0" w:space="0" w:color="auto"/>
                    <w:bottom w:val="none" w:sz="0" w:space="0" w:color="auto"/>
                    <w:right w:val="none" w:sz="0" w:space="0" w:color="auto"/>
                  </w:divBdr>
                </w:div>
                <w:div w:id="1180703549">
                  <w:marLeft w:val="0"/>
                  <w:marRight w:val="0"/>
                  <w:marTop w:val="0"/>
                  <w:marBottom w:val="0"/>
                  <w:divBdr>
                    <w:top w:val="none" w:sz="0" w:space="0" w:color="auto"/>
                    <w:left w:val="none" w:sz="0" w:space="0" w:color="auto"/>
                    <w:bottom w:val="none" w:sz="0" w:space="0" w:color="auto"/>
                    <w:right w:val="none" w:sz="0" w:space="0" w:color="auto"/>
                  </w:divBdr>
                </w:div>
                <w:div w:id="167795616">
                  <w:marLeft w:val="0"/>
                  <w:marRight w:val="0"/>
                  <w:marTop w:val="0"/>
                  <w:marBottom w:val="0"/>
                  <w:divBdr>
                    <w:top w:val="none" w:sz="0" w:space="0" w:color="auto"/>
                    <w:left w:val="none" w:sz="0" w:space="0" w:color="auto"/>
                    <w:bottom w:val="none" w:sz="0" w:space="0" w:color="auto"/>
                    <w:right w:val="none" w:sz="0" w:space="0" w:color="auto"/>
                  </w:divBdr>
                </w:div>
                <w:div w:id="436561891">
                  <w:marLeft w:val="0"/>
                  <w:marRight w:val="0"/>
                  <w:marTop w:val="0"/>
                  <w:marBottom w:val="0"/>
                  <w:divBdr>
                    <w:top w:val="none" w:sz="0" w:space="0" w:color="auto"/>
                    <w:left w:val="none" w:sz="0" w:space="0" w:color="auto"/>
                    <w:bottom w:val="none" w:sz="0" w:space="0" w:color="auto"/>
                    <w:right w:val="none" w:sz="0" w:space="0" w:color="auto"/>
                  </w:divBdr>
                </w:div>
                <w:div w:id="568999960">
                  <w:marLeft w:val="0"/>
                  <w:marRight w:val="0"/>
                  <w:marTop w:val="0"/>
                  <w:marBottom w:val="0"/>
                  <w:divBdr>
                    <w:top w:val="none" w:sz="0" w:space="0" w:color="auto"/>
                    <w:left w:val="none" w:sz="0" w:space="0" w:color="auto"/>
                    <w:bottom w:val="none" w:sz="0" w:space="0" w:color="auto"/>
                    <w:right w:val="none" w:sz="0" w:space="0" w:color="auto"/>
                  </w:divBdr>
                </w:div>
                <w:div w:id="2096394606">
                  <w:marLeft w:val="0"/>
                  <w:marRight w:val="0"/>
                  <w:marTop w:val="0"/>
                  <w:marBottom w:val="0"/>
                  <w:divBdr>
                    <w:top w:val="none" w:sz="0" w:space="0" w:color="auto"/>
                    <w:left w:val="none" w:sz="0" w:space="0" w:color="auto"/>
                    <w:bottom w:val="none" w:sz="0" w:space="0" w:color="auto"/>
                    <w:right w:val="none" w:sz="0" w:space="0" w:color="auto"/>
                  </w:divBdr>
                </w:div>
                <w:div w:id="813379100">
                  <w:marLeft w:val="0"/>
                  <w:marRight w:val="0"/>
                  <w:marTop w:val="0"/>
                  <w:marBottom w:val="0"/>
                  <w:divBdr>
                    <w:top w:val="none" w:sz="0" w:space="0" w:color="auto"/>
                    <w:left w:val="none" w:sz="0" w:space="0" w:color="auto"/>
                    <w:bottom w:val="none" w:sz="0" w:space="0" w:color="auto"/>
                    <w:right w:val="none" w:sz="0" w:space="0" w:color="auto"/>
                  </w:divBdr>
                </w:div>
                <w:div w:id="1963223436">
                  <w:marLeft w:val="0"/>
                  <w:marRight w:val="0"/>
                  <w:marTop w:val="0"/>
                  <w:marBottom w:val="0"/>
                  <w:divBdr>
                    <w:top w:val="none" w:sz="0" w:space="0" w:color="auto"/>
                    <w:left w:val="none" w:sz="0" w:space="0" w:color="auto"/>
                    <w:bottom w:val="none" w:sz="0" w:space="0" w:color="auto"/>
                    <w:right w:val="none" w:sz="0" w:space="0" w:color="auto"/>
                  </w:divBdr>
                </w:div>
                <w:div w:id="1368872267">
                  <w:marLeft w:val="0"/>
                  <w:marRight w:val="0"/>
                  <w:marTop w:val="0"/>
                  <w:marBottom w:val="0"/>
                  <w:divBdr>
                    <w:top w:val="none" w:sz="0" w:space="0" w:color="auto"/>
                    <w:left w:val="none" w:sz="0" w:space="0" w:color="auto"/>
                    <w:bottom w:val="none" w:sz="0" w:space="0" w:color="auto"/>
                    <w:right w:val="none" w:sz="0" w:space="0" w:color="auto"/>
                  </w:divBdr>
                </w:div>
                <w:div w:id="952907287">
                  <w:marLeft w:val="0"/>
                  <w:marRight w:val="0"/>
                  <w:marTop w:val="0"/>
                  <w:marBottom w:val="0"/>
                  <w:divBdr>
                    <w:top w:val="none" w:sz="0" w:space="0" w:color="auto"/>
                    <w:left w:val="none" w:sz="0" w:space="0" w:color="auto"/>
                    <w:bottom w:val="none" w:sz="0" w:space="0" w:color="auto"/>
                    <w:right w:val="none" w:sz="0" w:space="0" w:color="auto"/>
                  </w:divBdr>
                </w:div>
                <w:div w:id="4636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24.news/s-vyjimkou-zdravotniku-by-nikdo-nemel-mit-rousku-noseni-rousek-je-zcela-nezdrave-s-nasledkem-onemocn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24.news/s-vyjimkou-zdravotniku-by-nikdo-nemel-mit-rousku-noseni-rousek-je-zcela-nezdrave-s-nasledkem-onemocneni/" TargetMode="External"/><Relationship Id="rId5" Type="http://schemas.openxmlformats.org/officeDocument/2006/relationships/hyperlink" Target="https://cz24.news/author/redak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1458</Words>
  <Characters>8608</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2020-09-29T10:55:00Z</dcterms:created>
  <dcterms:modified xsi:type="dcterms:W3CDTF">2020-09-29T11:00:00Z</dcterms:modified>
</cp:coreProperties>
</file>